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D1B" w:rsidRDefault="00B44D1B" w:rsidP="00B44D1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i/>
          <w:iCs/>
          <w:caps/>
          <w:color w:val="003333"/>
          <w:sz w:val="18"/>
          <w:szCs w:val="18"/>
          <w:bdr w:val="none" w:sz="0" w:space="0" w:color="auto" w:frame="1"/>
          <w:lang w:eastAsia="ru-RU"/>
        </w:rPr>
      </w:pPr>
      <w:r w:rsidRPr="00B44D1B">
        <w:rPr>
          <w:rFonts w:ascii="Arial" w:eastAsia="Times New Roman" w:hAnsi="Arial" w:cs="Arial"/>
          <w:b/>
          <w:bCs/>
          <w:i/>
          <w:iCs/>
          <w:caps/>
          <w:color w:val="003333"/>
          <w:sz w:val="18"/>
          <w:szCs w:val="18"/>
          <w:bdr w:val="none" w:sz="0" w:space="0" w:color="auto" w:frame="1"/>
          <w:lang w:eastAsia="ru-RU"/>
        </w:rPr>
        <w:t>ПАСПОРТ ГОСУДАРСТВЕННОЙ УСЛУГИ </w:t>
      </w:r>
    </w:p>
    <w:p w:rsidR="00B44D1B" w:rsidRPr="00B44D1B" w:rsidRDefault="00B44D1B" w:rsidP="00B44D1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b/>
          <w:bCs/>
          <w:caps/>
          <w:color w:val="003333"/>
          <w:sz w:val="24"/>
          <w:szCs w:val="24"/>
          <w:lang w:eastAsia="ru-RU"/>
        </w:rPr>
      </w:pPr>
      <w:r>
        <w:rPr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Прием документов в организации технического и профессионального, </w:t>
      </w:r>
      <w:proofErr w:type="spellStart"/>
      <w:r>
        <w:rPr>
          <w:rFonts w:ascii="Tahoma" w:hAnsi="Tahoma" w:cs="Tahoma"/>
          <w:color w:val="333333"/>
          <w:sz w:val="18"/>
          <w:szCs w:val="18"/>
          <w:shd w:val="clear" w:color="auto" w:fill="FFFFFF"/>
        </w:rPr>
        <w:t>послесреднего</w:t>
      </w:r>
      <w:proofErr w:type="spellEnd"/>
      <w:r>
        <w:rPr>
          <w:rFonts w:ascii="Tahoma" w:hAnsi="Tahoma" w:cs="Tahoma"/>
          <w:color w:val="333333"/>
          <w:sz w:val="18"/>
          <w:szCs w:val="18"/>
          <w:shd w:val="clear" w:color="auto" w:fill="FFFFFF"/>
        </w:rPr>
        <w:t xml:space="preserve"> образования</w:t>
      </w:r>
    </w:p>
    <w:tbl>
      <w:tblPr>
        <w:tblW w:w="0" w:type="auto"/>
        <w:tblInd w:w="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322"/>
        <w:gridCol w:w="5733"/>
      </w:tblGrid>
      <w:tr w:rsidR="00B44D1B" w:rsidRPr="00B44D1B" w:rsidTr="0077661C">
        <w:tc>
          <w:tcPr>
            <w:tcW w:w="379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4D1B" w:rsidRPr="00B44D1B" w:rsidRDefault="00B44D1B" w:rsidP="00B44D1B">
            <w:pPr>
              <w:spacing w:before="180" w:after="18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44D1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Место предост</w:t>
            </w:r>
            <w:bookmarkStart w:id="0" w:name="_GoBack"/>
            <w:bookmarkEnd w:id="0"/>
            <w:r w:rsidRPr="00B44D1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авления услуги</w:t>
            </w:r>
          </w:p>
        </w:tc>
        <w:tc>
          <w:tcPr>
            <w:tcW w:w="652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4D1B" w:rsidRPr="00B44D1B" w:rsidRDefault="00B44D1B" w:rsidP="00B44D1B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44D1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 xml:space="preserve">Государственная услуга оказывается организациями технического и профессионального, </w:t>
            </w:r>
            <w:proofErr w:type="spellStart"/>
            <w:r w:rsidRPr="00B44D1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послесреднего</w:t>
            </w:r>
            <w:proofErr w:type="spellEnd"/>
            <w:r w:rsidRPr="00B44D1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 xml:space="preserve"> образования (далее – </w:t>
            </w:r>
            <w:proofErr w:type="spellStart"/>
            <w:r w:rsidRPr="00B44D1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услугодатель</w:t>
            </w:r>
            <w:proofErr w:type="spellEnd"/>
            <w:r w:rsidRPr="00B44D1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).</w:t>
            </w:r>
            <w:r w:rsidRPr="00B44D1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 xml:space="preserve">      Прием заявлений и выдача результатов оказания государственной услуги осуществляются через канцелярию </w:t>
            </w:r>
            <w:proofErr w:type="spellStart"/>
            <w:r w:rsidRPr="00B44D1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услугодателя</w:t>
            </w:r>
            <w:proofErr w:type="spellEnd"/>
            <w:r w:rsidRPr="00B44D1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.</w:t>
            </w:r>
          </w:p>
        </w:tc>
      </w:tr>
      <w:tr w:rsidR="00B44D1B" w:rsidRPr="00B44D1B" w:rsidTr="0077661C">
        <w:tc>
          <w:tcPr>
            <w:tcW w:w="379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4D1B" w:rsidRPr="00B44D1B" w:rsidRDefault="00B44D1B" w:rsidP="00B44D1B">
            <w:pPr>
              <w:spacing w:before="180" w:after="18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44D1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Получатели услуги</w:t>
            </w:r>
          </w:p>
        </w:tc>
        <w:tc>
          <w:tcPr>
            <w:tcW w:w="652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4D1B" w:rsidRPr="00B44D1B" w:rsidRDefault="00B44D1B" w:rsidP="00B44D1B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44D1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Физические лица</w:t>
            </w:r>
          </w:p>
        </w:tc>
      </w:tr>
      <w:tr w:rsidR="00B44D1B" w:rsidRPr="00B44D1B" w:rsidTr="0077661C">
        <w:tc>
          <w:tcPr>
            <w:tcW w:w="379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4D1B" w:rsidRPr="00B44D1B" w:rsidRDefault="00B44D1B" w:rsidP="00B44D1B">
            <w:pPr>
              <w:spacing w:before="180" w:after="18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44D1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Сроки оказания услуги</w:t>
            </w:r>
          </w:p>
        </w:tc>
        <w:tc>
          <w:tcPr>
            <w:tcW w:w="652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4D1B" w:rsidRPr="00B44D1B" w:rsidRDefault="00B44D1B" w:rsidP="00B44D1B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44D1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 xml:space="preserve">с момента сдачи пакета документов </w:t>
            </w:r>
            <w:proofErr w:type="spellStart"/>
            <w:r w:rsidRPr="00B44D1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услугодателю</w:t>
            </w:r>
            <w:proofErr w:type="spellEnd"/>
            <w:r w:rsidRPr="00B44D1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 xml:space="preserve"> для </w:t>
            </w:r>
            <w:proofErr w:type="spellStart"/>
            <w:r w:rsidRPr="00B44D1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услугополучателей</w:t>
            </w:r>
            <w:proofErr w:type="spellEnd"/>
            <w:r w:rsidRPr="00B44D1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, поступающих:</w:t>
            </w:r>
            <w:r w:rsidRPr="00B44D1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      на очную форму обучения – с 20 июня по 20 августа;</w:t>
            </w:r>
            <w:r w:rsidRPr="00B44D1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      на заочну</w:t>
            </w:r>
            <w:proofErr w:type="gramStart"/>
            <w:r w:rsidRPr="00B44D1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ю(</w:t>
            </w:r>
            <w:proofErr w:type="spellStart"/>
            <w:proofErr w:type="gramEnd"/>
            <w:r w:rsidRPr="00B44D1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вечерную</w:t>
            </w:r>
            <w:proofErr w:type="spellEnd"/>
            <w:r w:rsidRPr="00B44D1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) формы обучения – с 20 июня по 20 сентября</w:t>
            </w:r>
          </w:p>
        </w:tc>
      </w:tr>
      <w:tr w:rsidR="00B44D1B" w:rsidRPr="00B44D1B" w:rsidTr="0077661C">
        <w:tc>
          <w:tcPr>
            <w:tcW w:w="379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4D1B" w:rsidRPr="00B44D1B" w:rsidRDefault="00B44D1B" w:rsidP="00B44D1B">
            <w:pPr>
              <w:spacing w:before="180" w:after="18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44D1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Необходимые документы</w:t>
            </w:r>
          </w:p>
        </w:tc>
        <w:tc>
          <w:tcPr>
            <w:tcW w:w="652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4D1B" w:rsidRPr="00B44D1B" w:rsidRDefault="00B44D1B" w:rsidP="00B44D1B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44D1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     1) заявление о приеме в произвольной форме;</w:t>
            </w:r>
            <w:r w:rsidRPr="00B44D1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      2) подлинник документа об образовании;</w:t>
            </w:r>
            <w:r w:rsidRPr="00B44D1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      3) фотографии размером 3х4 см в количестве 4-х штук;</w:t>
            </w:r>
            <w:r w:rsidRPr="00B44D1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 xml:space="preserve">     </w:t>
            </w:r>
            <w:proofErr w:type="gramStart"/>
            <w:r w:rsidRPr="00B44D1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 xml:space="preserve">4) медицинская справка формы 086-У </w:t>
            </w:r>
            <w:proofErr w:type="spellStart"/>
            <w:r w:rsidRPr="00B44D1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c</w:t>
            </w:r>
            <w:proofErr w:type="spellEnd"/>
            <w:r w:rsidRPr="00B44D1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 xml:space="preserve"> приложением </w:t>
            </w:r>
            <w:proofErr w:type="spellStart"/>
            <w:r w:rsidRPr="00B44D1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флюроснимка</w:t>
            </w:r>
            <w:proofErr w:type="spellEnd"/>
            <w:r w:rsidRPr="00B44D1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 xml:space="preserve"> (для инвалидов І и II группы и инвалидов с детства заключение медико-социальной экспертизы), утвержденная приказом и.о. Министра здравоохранения Республики Казахстан от 23 ноября 2010 года № 907 (зарегистрированный в Реестре государственной регистрации нормативных правовых актов за № 6697);</w:t>
            </w:r>
            <w:r w:rsidRPr="00B44D1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      5) сертификат единого национального тестирования или комплексного тестирования (при наличии);</w:t>
            </w:r>
            <w:proofErr w:type="gramEnd"/>
            <w:r w:rsidRPr="00B44D1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     6) документ, удостоверяющий личность (для идентификации личности).</w:t>
            </w:r>
            <w:r w:rsidRPr="00B44D1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 xml:space="preserve">      </w:t>
            </w:r>
            <w:proofErr w:type="spellStart"/>
            <w:proofErr w:type="gramStart"/>
            <w:r w:rsidRPr="00B44D1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Услугополучатели</w:t>
            </w:r>
            <w:proofErr w:type="spellEnd"/>
            <w:r w:rsidRPr="00B44D1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 xml:space="preserve"> – иностранцы и лица без гражданства, также представляют документ, определяющий их статус, с отметкой о регистрации по месту проживания:</w:t>
            </w:r>
            <w:r w:rsidRPr="00B44D1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   1) иностранец - вид на жительство иностранца в Республике Казахстан;</w:t>
            </w:r>
            <w:r w:rsidRPr="00B44D1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      2) лицо без гражданства - удостоверение лица без гражданства;</w:t>
            </w:r>
            <w:r w:rsidRPr="00B44D1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      3) беженец - удостоверение беженца;</w:t>
            </w:r>
            <w:r w:rsidRPr="00B44D1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      4) лицо, ищущее убежище – свидетельство лица, ищущего убежище;</w:t>
            </w:r>
            <w:r w:rsidRPr="00B44D1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 xml:space="preserve">      5) </w:t>
            </w:r>
            <w:proofErr w:type="spellStart"/>
            <w:r w:rsidRPr="00B44D1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оралман</w:t>
            </w:r>
            <w:proofErr w:type="spellEnd"/>
            <w:r w:rsidRPr="00B44D1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 xml:space="preserve"> – удостоверение </w:t>
            </w:r>
            <w:proofErr w:type="spellStart"/>
            <w:r w:rsidRPr="00B44D1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оралмана</w:t>
            </w:r>
            <w:proofErr w:type="spellEnd"/>
            <w:r w:rsidRPr="00B44D1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.</w:t>
            </w:r>
            <w:proofErr w:type="gramEnd"/>
          </w:p>
        </w:tc>
      </w:tr>
      <w:tr w:rsidR="00B44D1B" w:rsidRPr="00B44D1B" w:rsidTr="0077661C">
        <w:tc>
          <w:tcPr>
            <w:tcW w:w="379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4D1B" w:rsidRPr="00B44D1B" w:rsidRDefault="00B44D1B" w:rsidP="00B44D1B">
            <w:pPr>
              <w:spacing w:before="180" w:after="18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44D1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Стоимость услуги</w:t>
            </w:r>
          </w:p>
        </w:tc>
        <w:tc>
          <w:tcPr>
            <w:tcW w:w="652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4D1B" w:rsidRPr="00B44D1B" w:rsidRDefault="00B44D1B" w:rsidP="00B44D1B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44D1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Бесплатно</w:t>
            </w:r>
          </w:p>
        </w:tc>
      </w:tr>
      <w:tr w:rsidR="00B44D1B" w:rsidRPr="00B44D1B" w:rsidTr="0077661C">
        <w:tc>
          <w:tcPr>
            <w:tcW w:w="379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4D1B" w:rsidRPr="00B44D1B" w:rsidRDefault="00B44D1B" w:rsidP="00B44D1B">
            <w:pPr>
              <w:spacing w:before="180" w:after="18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44D1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Результат государственной услуги</w:t>
            </w:r>
          </w:p>
        </w:tc>
        <w:tc>
          <w:tcPr>
            <w:tcW w:w="652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4D1B" w:rsidRPr="00B44D1B" w:rsidRDefault="00B44D1B" w:rsidP="00B44D1B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44D1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 xml:space="preserve">расписка о приеме документов в учебное заведение технического и профессионального, </w:t>
            </w:r>
            <w:proofErr w:type="spellStart"/>
            <w:r w:rsidRPr="00B44D1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послесреднего</w:t>
            </w:r>
            <w:proofErr w:type="spellEnd"/>
            <w:r w:rsidRPr="00B44D1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 xml:space="preserve"> образования согласно приложению 1 к стандарту государственной услуги.</w:t>
            </w:r>
          </w:p>
        </w:tc>
      </w:tr>
      <w:tr w:rsidR="00B44D1B" w:rsidRPr="00B44D1B" w:rsidTr="0077661C">
        <w:tc>
          <w:tcPr>
            <w:tcW w:w="379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4D1B" w:rsidRPr="00B44D1B" w:rsidRDefault="00B44D1B" w:rsidP="00B44D1B">
            <w:pPr>
              <w:spacing w:before="180" w:after="18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44D1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Порядок обжалования</w:t>
            </w:r>
          </w:p>
        </w:tc>
        <w:tc>
          <w:tcPr>
            <w:tcW w:w="652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4D1B" w:rsidRPr="00B44D1B" w:rsidRDefault="00B44D1B" w:rsidP="00B44D1B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proofErr w:type="gramStart"/>
            <w:r w:rsidRPr="00B44D1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Жалоба подается в письменном виде на имя:</w:t>
            </w:r>
            <w:r w:rsidRPr="00B44D1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      руководителя Министерства либо лица, его замещающего, по адресу, указанному в пункте 12 настоящего стандарта государственной услуги;</w:t>
            </w:r>
            <w:r w:rsidRPr="00B44D1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 xml:space="preserve">   руководителя </w:t>
            </w:r>
            <w:proofErr w:type="spellStart"/>
            <w:r w:rsidRPr="00B44D1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услугодателя</w:t>
            </w:r>
            <w:proofErr w:type="spellEnd"/>
            <w:r w:rsidRPr="00B44D1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 xml:space="preserve">, а также на имя руководителя соответствующего местного исполнительного органа города республиканского значения и столицы, района (города </w:t>
            </w:r>
            <w:r w:rsidRPr="00B44D1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lastRenderedPageBreak/>
              <w:t>областного значения) (далее - МИО) по адресам, указанным в пункте 12 настоящего стандарта государственной услуги.</w:t>
            </w:r>
            <w:proofErr w:type="gramEnd"/>
            <w:r w:rsidRPr="00B44D1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 xml:space="preserve">   Жалоба </w:t>
            </w:r>
            <w:proofErr w:type="spellStart"/>
            <w:r w:rsidRPr="00B44D1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услугополучателя</w:t>
            </w:r>
            <w:proofErr w:type="spellEnd"/>
            <w:r w:rsidRPr="00B44D1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 xml:space="preserve"> по вопросам оказания государственной услуги, поступившая в адрес, Министерства, </w:t>
            </w:r>
            <w:proofErr w:type="spellStart"/>
            <w:r w:rsidRPr="00B44D1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услугодателя</w:t>
            </w:r>
            <w:proofErr w:type="spellEnd"/>
            <w:r w:rsidRPr="00B44D1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, МИО подлежит рассмотрению в течение пяти рабочих дней со дня ее регистрации.</w:t>
            </w:r>
            <w:r w:rsidRPr="00B44D1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 xml:space="preserve">      В случае несогласия с результатами оказанной государственной услуги, </w:t>
            </w:r>
            <w:proofErr w:type="spellStart"/>
            <w:r w:rsidRPr="00B44D1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услугополучатель</w:t>
            </w:r>
            <w:proofErr w:type="spellEnd"/>
            <w:r w:rsidRPr="00B44D1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 xml:space="preserve"> может обратиться с жалобой в уполномоченный орган по оценке и </w:t>
            </w:r>
            <w:proofErr w:type="gramStart"/>
            <w:r w:rsidRPr="00B44D1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контролю за</w:t>
            </w:r>
            <w:proofErr w:type="gramEnd"/>
            <w:r w:rsidRPr="00B44D1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 xml:space="preserve"> качеством оказания государственных услуг.</w:t>
            </w:r>
            <w:r w:rsidRPr="00B44D1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 xml:space="preserve">      Жалоба </w:t>
            </w:r>
            <w:proofErr w:type="spellStart"/>
            <w:r w:rsidRPr="00B44D1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услугополучателя</w:t>
            </w:r>
            <w:proofErr w:type="spellEnd"/>
            <w:r w:rsidRPr="00B44D1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 xml:space="preserve">, поступившая в адрес уполномоченного органа по оценке и </w:t>
            </w:r>
            <w:proofErr w:type="gramStart"/>
            <w:r w:rsidRPr="00B44D1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контролю за</w:t>
            </w:r>
            <w:proofErr w:type="gramEnd"/>
            <w:r w:rsidRPr="00B44D1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 xml:space="preserve"> качеством оказания государственных услуг, подлежит рассмотрению в течение пятнадцати рабочих дней со дня ее регистрации.</w:t>
            </w:r>
            <w:r w:rsidRPr="00B44D1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 xml:space="preserve">     В случае несогласия с результатами оказанной государственной услуги, </w:t>
            </w:r>
            <w:proofErr w:type="spellStart"/>
            <w:r w:rsidRPr="00B44D1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услугополучатель</w:t>
            </w:r>
            <w:proofErr w:type="spellEnd"/>
            <w:r w:rsidRPr="00B44D1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 xml:space="preserve"> имеет право обратиться в суд в установленном законодательством Республики Казахстан порядке.</w:t>
            </w:r>
          </w:p>
        </w:tc>
      </w:tr>
      <w:tr w:rsidR="00B44D1B" w:rsidRPr="00B44D1B" w:rsidTr="0077661C">
        <w:tc>
          <w:tcPr>
            <w:tcW w:w="379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4D1B" w:rsidRPr="00B44D1B" w:rsidRDefault="00B44D1B" w:rsidP="00B44D1B">
            <w:pPr>
              <w:spacing w:before="180" w:after="18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44D1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lastRenderedPageBreak/>
              <w:t>Иные требования</w:t>
            </w:r>
          </w:p>
        </w:tc>
        <w:tc>
          <w:tcPr>
            <w:tcW w:w="652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B44D1B" w:rsidRPr="00B44D1B" w:rsidRDefault="00B44D1B" w:rsidP="00B44D1B">
            <w:pPr>
              <w:spacing w:before="180" w:after="18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B44D1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Адреса мест оказания государственной услуги размещены:</w:t>
            </w:r>
            <w:r w:rsidRPr="00B44D1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 xml:space="preserve">       1) на </w:t>
            </w:r>
            <w:proofErr w:type="spellStart"/>
            <w:r w:rsidRPr="00B44D1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интернет-ресурсе</w:t>
            </w:r>
            <w:proofErr w:type="spellEnd"/>
            <w:r w:rsidRPr="00B44D1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 xml:space="preserve"> Министерства: </w:t>
            </w:r>
            <w:proofErr w:type="spellStart"/>
            <w:r w:rsidRPr="00B44D1B">
              <w:rPr>
                <w:rFonts w:ascii="Arial" w:eastAsia="Times New Roman" w:hAnsi="Arial" w:cs="Arial"/>
                <w:color w:val="333333"/>
                <w:sz w:val="18"/>
                <w:szCs w:val="18"/>
                <w:u w:val="single"/>
                <w:bdr w:val="none" w:sz="0" w:space="0" w:color="auto" w:frame="1"/>
                <w:lang w:eastAsia="ru-RU"/>
              </w:rPr>
              <w:t>www.edu.gov.kz</w:t>
            </w:r>
            <w:proofErr w:type="spellEnd"/>
            <w:r w:rsidRPr="00B44D1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:</w:t>
            </w:r>
            <w:r w:rsidRPr="00B44D1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 xml:space="preserve">      010000, город Астана, улица </w:t>
            </w:r>
            <w:proofErr w:type="spellStart"/>
            <w:r w:rsidRPr="00B44D1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Орынбор</w:t>
            </w:r>
            <w:proofErr w:type="spellEnd"/>
            <w:r w:rsidRPr="00B44D1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, 8</w:t>
            </w:r>
            <w:r w:rsidRPr="00B44D1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      телефон: +7 (7172) 742-425</w:t>
            </w:r>
            <w:r w:rsidRPr="00B44D1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 xml:space="preserve">      </w:t>
            </w:r>
            <w:proofErr w:type="spellStart"/>
            <w:r w:rsidRPr="00B44D1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e-mail:</w:t>
            </w:r>
            <w:r w:rsidRPr="00B44D1B">
              <w:rPr>
                <w:rFonts w:ascii="Arial" w:eastAsia="Times New Roman" w:hAnsi="Arial" w:cs="Arial"/>
                <w:color w:val="333333"/>
                <w:sz w:val="18"/>
                <w:szCs w:val="18"/>
                <w:u w:val="single"/>
                <w:bdr w:val="none" w:sz="0" w:space="0" w:color="auto" w:frame="1"/>
                <w:lang w:eastAsia="ru-RU"/>
              </w:rPr>
              <w:t>pressa@edu.gov.kz</w:t>
            </w:r>
            <w:proofErr w:type="spellEnd"/>
            <w:r w:rsidRPr="00B44D1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.</w:t>
            </w:r>
            <w:r w:rsidRPr="00B44D1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 xml:space="preserve">   2) на </w:t>
            </w:r>
            <w:proofErr w:type="spellStart"/>
            <w:r w:rsidRPr="00B44D1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интернет-ресурсах</w:t>
            </w:r>
            <w:proofErr w:type="spellEnd"/>
            <w:r w:rsidRPr="00B44D1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 xml:space="preserve"> МИО согласно списку, указанному в приложении 2 к стандарту государственной услуги.</w:t>
            </w:r>
            <w:r w:rsidRPr="00B44D1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</w:r>
            <w:proofErr w:type="spellStart"/>
            <w:r w:rsidRPr="00B44D1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Услугополучатель</w:t>
            </w:r>
            <w:proofErr w:type="spellEnd"/>
            <w:r w:rsidRPr="00B44D1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 xml:space="preserve"> имеет возможность получения информации о порядке и статусе оказания государственной услуги в режиме удаленного доступа посредством справочных служб </w:t>
            </w:r>
            <w:proofErr w:type="spellStart"/>
            <w:r w:rsidRPr="00B44D1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услугодателя</w:t>
            </w:r>
            <w:proofErr w:type="spellEnd"/>
            <w:r w:rsidRPr="00B44D1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 xml:space="preserve"> по вопросам оказания государственной услуги, единого </w:t>
            </w:r>
            <w:proofErr w:type="gramStart"/>
            <w:r w:rsidRPr="00B44D1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контакт-центра</w:t>
            </w:r>
            <w:proofErr w:type="gramEnd"/>
            <w:r w:rsidRPr="00B44D1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 xml:space="preserve"> по вопросам оказания государственных услуг.</w:t>
            </w:r>
            <w:r w:rsidRPr="00B44D1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 xml:space="preserve">Контактные телефоны справочных служб по вопросам оказания государственной услуги размещены на </w:t>
            </w:r>
            <w:proofErr w:type="spellStart"/>
            <w:r w:rsidRPr="00B44D1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интернет-ресурсе</w:t>
            </w:r>
            <w:proofErr w:type="spellEnd"/>
            <w:r w:rsidRPr="00B44D1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 xml:space="preserve"> Министерства: </w:t>
            </w:r>
            <w:proofErr w:type="spellStart"/>
            <w:r w:rsidRPr="00B44D1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www.edu.gov.kz,единого</w:t>
            </w:r>
            <w:proofErr w:type="spellEnd"/>
            <w:r w:rsidRPr="00B44D1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Pr="00B44D1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контакт-центра</w:t>
            </w:r>
            <w:proofErr w:type="spellEnd"/>
            <w:proofErr w:type="gramEnd"/>
            <w:r w:rsidRPr="00B44D1B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 xml:space="preserve"> по вопросам оказания государственных услуг: 8-800-080-7777, 1414.</w:t>
            </w:r>
          </w:p>
        </w:tc>
      </w:tr>
    </w:tbl>
    <w:p w:rsidR="00877202" w:rsidRDefault="00877202"/>
    <w:sectPr w:rsidR="00877202" w:rsidSect="00447C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0612"/>
    <w:rsid w:val="00052ED0"/>
    <w:rsid w:val="00447C10"/>
    <w:rsid w:val="0077661C"/>
    <w:rsid w:val="00790612"/>
    <w:rsid w:val="00877202"/>
    <w:rsid w:val="00B44D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C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ubrika">
    <w:name w:val="rubrika"/>
    <w:basedOn w:val="a"/>
    <w:rsid w:val="00B44D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B44D1B"/>
    <w:rPr>
      <w:i/>
      <w:iCs/>
    </w:rPr>
  </w:style>
  <w:style w:type="paragraph" w:styleId="a4">
    <w:name w:val="Normal (Web)"/>
    <w:basedOn w:val="a"/>
    <w:uiPriority w:val="99"/>
    <w:unhideWhenUsed/>
    <w:rsid w:val="00B44D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44D1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ubrika">
    <w:name w:val="rubrika"/>
    <w:basedOn w:val="a"/>
    <w:rsid w:val="00B44D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B44D1B"/>
    <w:rPr>
      <w:i/>
      <w:iCs/>
    </w:rPr>
  </w:style>
  <w:style w:type="paragraph" w:styleId="a4">
    <w:name w:val="Normal (Web)"/>
    <w:basedOn w:val="a"/>
    <w:uiPriority w:val="99"/>
    <w:unhideWhenUsed/>
    <w:rsid w:val="00B44D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44D1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77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630</Words>
  <Characters>3595</Characters>
  <Application>Microsoft Office Word</Application>
  <DocSecurity>0</DocSecurity>
  <Lines>29</Lines>
  <Paragraphs>8</Paragraphs>
  <ScaleCrop>false</ScaleCrop>
  <Company/>
  <LinksUpToDate>false</LinksUpToDate>
  <CharactersWithSpaces>4217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Хусаинов Рустам</dc:creator>
  <cp:lastModifiedBy>моцио</cp:lastModifiedBy>
  <cp:revision>2</cp:revision>
  <dcterms:created xsi:type="dcterms:W3CDTF">2017-02-22T05:58:00Z</dcterms:created>
  <dcterms:modified xsi:type="dcterms:W3CDTF">2017-02-22T05:58:00Z</dcterms:modified>
</cp:coreProperties>
</file>